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EF74CF" w:rsidRPr="00EF74CF">
        <w:rPr>
          <w:b/>
          <w:color w:val="0070C0"/>
          <w:sz w:val="24"/>
          <w:szCs w:val="24"/>
        </w:rPr>
        <w:t>326103142</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EF74CF" w:rsidRPr="00EF74CF">
        <w:rPr>
          <w:b/>
          <w:color w:val="0070C0"/>
          <w:sz w:val="24"/>
          <w:szCs w:val="24"/>
        </w:rPr>
        <w:t>2026/1425709</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EF74CF" w:rsidRPr="008547D1">
        <w:rPr>
          <w:rFonts w:ascii="Times New Roman" w:hAnsi="Times New Roman"/>
          <w:b/>
          <w:color w:val="0070C0"/>
          <w:szCs w:val="24"/>
        </w:rPr>
        <w:t>Motor Boji Şasisi Alımı (64 Adet)</w:t>
      </w:r>
      <w:r w:rsidR="00EF74CF">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430"/>
        <w:gridCol w:w="851"/>
        <w:gridCol w:w="847"/>
        <w:gridCol w:w="1450"/>
        <w:gridCol w:w="1562"/>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062451" w:rsidRDefault="00C5087E" w:rsidP="00C5087E">
            <w:pPr>
              <w:wordWrap w:val="0"/>
              <w:autoSpaceDN w:val="0"/>
              <w:jc w:val="center"/>
              <w:rPr>
                <w:b/>
                <w:color w:val="0070C0"/>
                <w:sz w:val="24"/>
                <w:szCs w:val="24"/>
              </w:rPr>
            </w:pPr>
            <w:r w:rsidRPr="00062451">
              <w:rPr>
                <w:b/>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hideMark/>
          </w:tcPr>
          <w:p w:rsidR="000F36F9" w:rsidRPr="00492D9E" w:rsidRDefault="00EF74CF" w:rsidP="00C453CC">
            <w:pPr>
              <w:wordWrap w:val="0"/>
              <w:ind w:right="67"/>
              <w:jc w:val="center"/>
              <w:rPr>
                <w:b/>
                <w:color w:val="0070C0"/>
                <w:sz w:val="24"/>
                <w:szCs w:val="24"/>
              </w:rPr>
            </w:pPr>
            <w:r>
              <w:rPr>
                <w:b/>
                <w:color w:val="0070C0"/>
                <w:sz w:val="24"/>
                <w:szCs w:val="24"/>
              </w:rPr>
              <w:t>Motor Boji Şasisi</w:t>
            </w:r>
          </w:p>
        </w:tc>
        <w:tc>
          <w:tcPr>
            <w:tcW w:w="439"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0E2306">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EF74CF" w:rsidP="00140D60">
            <w:pPr>
              <w:wordWrap w:val="0"/>
              <w:autoSpaceDN w:val="0"/>
              <w:jc w:val="center"/>
              <w:rPr>
                <w:color w:val="0070C0"/>
                <w:sz w:val="24"/>
                <w:szCs w:val="24"/>
              </w:rPr>
            </w:pPr>
            <w:r>
              <w:rPr>
                <w:color w:val="0070C0"/>
                <w:sz w:val="24"/>
                <w:szCs w:val="24"/>
              </w:rPr>
              <w:t>6</w:t>
            </w:r>
            <w:r w:rsidR="00140D60">
              <w:rPr>
                <w:color w:val="0070C0"/>
                <w:sz w:val="24"/>
                <w:szCs w:val="24"/>
              </w:rPr>
              <w:t>4</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r w:rsidR="00E922AB" w:rsidRPr="00E922AB">
        <w:t xml:space="preserve"> </w:t>
      </w:r>
      <w:r w:rsidR="00012C00" w:rsidRPr="004B323F">
        <w:rPr>
          <w:color w:val="0070C0"/>
          <w:sz w:val="24"/>
          <w:szCs w:val="24"/>
        </w:rPr>
        <w:t>Ayrıca; Yabancı istekliler ile Serbest Bölge istekliler için ithalat gümrükleme aşamasında oluşacak her türlü masraflar ile gümrük vergileri de teklif fiyatına dahildir.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dahil olmayıp idare tarafından yükleniciye veya ilgili idareye ödenmeyecektir. </w:t>
      </w:r>
      <w:r w:rsidR="007938A4" w:rsidRPr="001933AF">
        <w:rPr>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012C00" w:rsidRPr="004B323F">
        <w:rPr>
          <w:color w:val="0070C0"/>
          <w:sz w:val="24"/>
          <w:szCs w:val="24"/>
        </w:rPr>
        <w:t>Ayrıca; Yabancı istekliler ile Serbest Bölge istekliler için ithalat gümrükleme aşamasında oluşacak her türlü masraflar ile gümrük vergileri de teklif fiyatına dahildir.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lastRenderedPageBreak/>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C20A26" w:rsidRPr="00C20A26" w:rsidRDefault="00C20A26" w:rsidP="00660643">
      <w:pPr>
        <w:pStyle w:val="GvdeMetni21"/>
        <w:numPr>
          <w:ilvl w:val="0"/>
          <w:numId w:val="16"/>
        </w:numPr>
        <w:tabs>
          <w:tab w:val="left" w:pos="1985"/>
        </w:tabs>
        <w:jc w:val="both"/>
        <w:rPr>
          <w:color w:val="auto"/>
          <w:sz w:val="24"/>
          <w:szCs w:val="24"/>
        </w:rPr>
      </w:pPr>
      <w:r w:rsidRPr="00BD28F2">
        <w:rPr>
          <w:color w:val="0070C0"/>
          <w:sz w:val="24"/>
          <w:szCs w:val="24"/>
        </w:rPr>
        <w:t>Teknik Doküman (</w:t>
      </w:r>
      <w:r w:rsidR="00012C00" w:rsidRPr="00E25D36">
        <w:rPr>
          <w:color w:val="0070C0"/>
          <w:sz w:val="24"/>
          <w:szCs w:val="24"/>
        </w:rPr>
        <w:t xml:space="preserve">TŞ-B24.0007 </w:t>
      </w:r>
      <w:r w:rsidRPr="00BD28F2">
        <w:rPr>
          <w:color w:val="0070C0"/>
          <w:sz w:val="24"/>
          <w:szCs w:val="24"/>
        </w:rPr>
        <w:t>No.lu T.Şartname ve T.Bilgi ile T.Resimler)</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00C20A26" w:rsidRPr="00C20A26">
        <w:rPr>
          <w:color w:val="0070C0"/>
          <w:sz w:val="24"/>
          <w:szCs w:val="24"/>
        </w:rPr>
        <w:t xml:space="preserve"> </w:t>
      </w:r>
      <w:r w:rsidR="00C20A26" w:rsidRPr="00C20A26">
        <w:rPr>
          <w:i/>
          <w:color w:val="0070C0"/>
          <w:sz w:val="24"/>
          <w:szCs w:val="24"/>
        </w:rPr>
        <w:t>(</w:t>
      </w:r>
      <w:r w:rsidR="00C20A26" w:rsidRPr="00C20A26">
        <w:rPr>
          <w:b/>
          <w:i/>
          <w:color w:val="0070C0"/>
          <w:sz w:val="24"/>
          <w:szCs w:val="24"/>
        </w:rPr>
        <w:t>Sakarya Bölge 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sidR="00C20A26">
        <w:rPr>
          <w:color w:val="0070C0"/>
          <w:sz w:val="24"/>
          <w:szCs w:val="24"/>
        </w:rPr>
        <w:t>(Incoterms 2020’ye göre) CIP</w:t>
      </w:r>
      <w:r w:rsidR="00C20A26" w:rsidRPr="00227A84">
        <w:rPr>
          <w:color w:val="0070C0"/>
          <w:sz w:val="24"/>
          <w:szCs w:val="24"/>
        </w:rPr>
        <w:t xml:space="preserve">-TÜRASAŞ </w:t>
      </w:r>
      <w:r w:rsidR="00C20A26">
        <w:rPr>
          <w:color w:val="0070C0"/>
          <w:sz w:val="24"/>
          <w:szCs w:val="24"/>
        </w:rPr>
        <w:t>Sakarya</w:t>
      </w:r>
      <w:r w:rsidR="00C20A26" w:rsidRPr="00227A84">
        <w:rPr>
          <w:color w:val="0070C0"/>
          <w:sz w:val="24"/>
          <w:szCs w:val="24"/>
        </w:rPr>
        <w:t xml:space="preserve"> Bölge Müdürlüğü/</w:t>
      </w:r>
      <w:r w:rsidR="00C20A26">
        <w:rPr>
          <w:color w:val="0070C0"/>
          <w:sz w:val="24"/>
          <w:szCs w:val="24"/>
        </w:rPr>
        <w:t>SAKARYA</w:t>
      </w:r>
      <w:r w:rsidR="00C20A26" w:rsidRPr="00227A84">
        <w:rPr>
          <w:color w:val="0070C0"/>
          <w:sz w:val="24"/>
          <w:szCs w:val="24"/>
        </w:rPr>
        <w:t>/TÜRKİYE</w:t>
      </w:r>
      <w:r w:rsidR="00C20A26" w:rsidRPr="00041C6D">
        <w:rPr>
          <w:sz w:val="24"/>
          <w:szCs w:val="24"/>
          <w:lang w:eastAsia="ar-SA"/>
        </w:rPr>
        <w:t xml:space="preserve"> </w:t>
      </w:r>
      <w:r w:rsidRPr="00041C6D">
        <w:rPr>
          <w:sz w:val="24"/>
          <w:szCs w:val="24"/>
          <w:lang w:eastAsia="ar-SA"/>
        </w:rPr>
        <w:t>olarak teslim edilecek, gümrükleme işlemleri İdare tarafından yapılarak malzeme teslim alınacak, ancak malzemenin muayene ve kabulü tamamlanıncaya kadar yüklenicinin sorumluluğu devam edecektir.</w:t>
      </w:r>
    </w:p>
    <w:p w:rsidR="00C20A26" w:rsidRPr="00C20A26"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w:t>
      </w:r>
      <w:r w:rsidRPr="005372F2">
        <w:rPr>
          <w:color w:val="0070C0"/>
          <w:sz w:val="24"/>
          <w:szCs w:val="24"/>
          <w:lang w:eastAsia="ar-SA"/>
        </w:rPr>
        <w:t xml:space="preserve">TÜRASAŞ </w:t>
      </w:r>
      <w:r w:rsidR="00C20A26">
        <w:rPr>
          <w:color w:val="0070C0"/>
          <w:sz w:val="24"/>
          <w:szCs w:val="24"/>
          <w:lang w:eastAsia="ar-SA"/>
        </w:rPr>
        <w:t>Sakarya</w:t>
      </w:r>
      <w:r w:rsidRPr="005372F2">
        <w:rPr>
          <w:color w:val="0070C0"/>
          <w:sz w:val="24"/>
          <w:szCs w:val="24"/>
          <w:lang w:eastAsia="ar-SA"/>
        </w:rPr>
        <w:t xml:space="preserve"> Bölge Müdürlüğüne</w:t>
      </w:r>
      <w:r w:rsidRPr="00041C6D">
        <w:rPr>
          <w:sz w:val="24"/>
          <w:szCs w:val="24"/>
          <w:lang w:eastAsia="ar-SA"/>
        </w:rPr>
        <w:t xml:space="preserv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AE6FFE" w:rsidRDefault="009F0CA0" w:rsidP="00AE6FFE">
      <w:pPr>
        <w:jc w:val="both"/>
        <w:rPr>
          <w:color w:val="0070C0"/>
          <w:sz w:val="24"/>
          <w:szCs w:val="24"/>
        </w:rPr>
      </w:pPr>
      <w:r w:rsidRPr="004A2879">
        <w:rPr>
          <w:b/>
          <w:bCs/>
          <w:sz w:val="24"/>
          <w:szCs w:val="24"/>
        </w:rPr>
        <w:t>11.2.1. Teslimat Programı:</w:t>
      </w:r>
      <w:r w:rsidRPr="004A2879">
        <w:rPr>
          <w:color w:val="0070C0"/>
          <w:sz w:val="24"/>
          <w:szCs w:val="24"/>
        </w:rPr>
        <w:t xml:space="preserve"> </w:t>
      </w:r>
    </w:p>
    <w:p w:rsidR="00012C00" w:rsidRPr="00012C00" w:rsidRDefault="00012C00" w:rsidP="00012C00">
      <w:pPr>
        <w:jc w:val="both"/>
        <w:rPr>
          <w:color w:val="0070C0"/>
          <w:sz w:val="24"/>
          <w:szCs w:val="24"/>
        </w:rPr>
      </w:pPr>
      <w:r w:rsidRPr="00012C00">
        <w:rPr>
          <w:color w:val="0070C0"/>
          <w:sz w:val="24"/>
          <w:szCs w:val="24"/>
        </w:rPr>
        <w:t>Toplam sipariş miktarı 16 tren setliktir.</w:t>
      </w:r>
      <w:r>
        <w:rPr>
          <w:color w:val="0070C0"/>
          <w:sz w:val="24"/>
          <w:szCs w:val="24"/>
        </w:rPr>
        <w:t xml:space="preserve"> </w:t>
      </w:r>
      <w:r w:rsidRPr="00012C00">
        <w:rPr>
          <w:color w:val="0070C0"/>
          <w:sz w:val="24"/>
          <w:szCs w:val="24"/>
        </w:rPr>
        <w:t>Teslimat Programı:</w:t>
      </w:r>
    </w:p>
    <w:p w:rsidR="00012C00" w:rsidRPr="00012C00" w:rsidRDefault="00012C00" w:rsidP="00012C00">
      <w:pPr>
        <w:jc w:val="both"/>
        <w:rPr>
          <w:color w:val="0070C0"/>
          <w:sz w:val="24"/>
          <w:szCs w:val="24"/>
        </w:rPr>
      </w:pPr>
      <w:r w:rsidRPr="00012C00">
        <w:rPr>
          <w:color w:val="0070C0"/>
          <w:sz w:val="24"/>
          <w:szCs w:val="24"/>
        </w:rPr>
        <w:t>Mart  2027 2 setlik,</w:t>
      </w:r>
      <w:r>
        <w:rPr>
          <w:color w:val="0070C0"/>
          <w:sz w:val="24"/>
          <w:szCs w:val="24"/>
        </w:rPr>
        <w:t xml:space="preserve"> </w:t>
      </w:r>
      <w:r w:rsidRPr="00012C00">
        <w:rPr>
          <w:color w:val="0070C0"/>
          <w:sz w:val="24"/>
          <w:szCs w:val="24"/>
        </w:rPr>
        <w:t>Mayıs 2027 4 Setlik,</w:t>
      </w:r>
      <w:r>
        <w:rPr>
          <w:color w:val="0070C0"/>
          <w:sz w:val="24"/>
          <w:szCs w:val="24"/>
        </w:rPr>
        <w:t xml:space="preserve"> </w:t>
      </w:r>
      <w:r w:rsidRPr="00012C00">
        <w:rPr>
          <w:color w:val="0070C0"/>
          <w:sz w:val="24"/>
          <w:szCs w:val="24"/>
        </w:rPr>
        <w:t>Eylül 2027 4 Setlik,</w:t>
      </w:r>
      <w:r>
        <w:rPr>
          <w:color w:val="0070C0"/>
          <w:sz w:val="24"/>
          <w:szCs w:val="24"/>
        </w:rPr>
        <w:t xml:space="preserve"> </w:t>
      </w:r>
      <w:r w:rsidRPr="00012C00">
        <w:rPr>
          <w:color w:val="0070C0"/>
          <w:sz w:val="24"/>
          <w:szCs w:val="24"/>
        </w:rPr>
        <w:t>Ocak 2027 4 Setlik,</w:t>
      </w:r>
      <w:r>
        <w:rPr>
          <w:color w:val="0070C0"/>
          <w:sz w:val="24"/>
          <w:szCs w:val="24"/>
        </w:rPr>
        <w:t xml:space="preserve"> </w:t>
      </w:r>
      <w:r w:rsidRPr="00012C00">
        <w:rPr>
          <w:color w:val="0070C0"/>
          <w:sz w:val="24"/>
          <w:szCs w:val="24"/>
        </w:rPr>
        <w:t>Nisan 2028 2 Setlik,</w:t>
      </w:r>
    </w:p>
    <w:p w:rsidR="00C20A26" w:rsidRDefault="00012C00" w:rsidP="00012C00">
      <w:pPr>
        <w:jc w:val="both"/>
        <w:rPr>
          <w:color w:val="0070C0"/>
          <w:sz w:val="24"/>
          <w:szCs w:val="24"/>
        </w:rPr>
      </w:pPr>
      <w:r w:rsidRPr="00012C00">
        <w:rPr>
          <w:color w:val="0070C0"/>
          <w:sz w:val="24"/>
          <w:szCs w:val="24"/>
        </w:rPr>
        <w:t>olacak şekilde teslim edilecektir.</w:t>
      </w:r>
      <w:r w:rsidRPr="00012C00">
        <w:t xml:space="preserve"> </w:t>
      </w:r>
      <w:r w:rsidRPr="00012C00">
        <w:rPr>
          <w:color w:val="0070C0"/>
          <w:sz w:val="24"/>
          <w:szCs w:val="24"/>
        </w:rPr>
        <w:t>Ürünlerin teslim yeri, TÜRASAŞ Sakarya Bölge Müdürlüğüdür.</w:t>
      </w:r>
    </w:p>
    <w:p w:rsidR="009F0CA0" w:rsidRPr="00AB036D" w:rsidRDefault="009F0CA0" w:rsidP="00C20A26">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lastRenderedPageBreak/>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lastRenderedPageBreak/>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lastRenderedPageBreak/>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45096A" w:rsidRPr="00335ABC" w:rsidRDefault="0045096A" w:rsidP="0045096A">
      <w:pPr>
        <w:jc w:val="both"/>
        <w:rPr>
          <w:bCs/>
          <w:color w:val="0070C0"/>
          <w:sz w:val="24"/>
          <w:szCs w:val="24"/>
        </w:rPr>
      </w:pPr>
      <w:r w:rsidRPr="00335ABC">
        <w:rPr>
          <w:b/>
          <w:sz w:val="24"/>
          <w:szCs w:val="24"/>
        </w:rPr>
        <w:t xml:space="preserve">16.1. </w:t>
      </w:r>
      <w:r w:rsidRPr="0045096A">
        <w:rPr>
          <w:bCs/>
          <w:color w:val="0070C0"/>
          <w:sz w:val="24"/>
          <w:szCs w:val="24"/>
        </w:rPr>
        <w:t>Bu sözleşme konusu alımın/işin bir kısmı</w:t>
      </w:r>
      <w:r w:rsidRPr="00335ABC">
        <w:rPr>
          <w:bCs/>
          <w:sz w:val="24"/>
          <w:szCs w:val="24"/>
        </w:rPr>
        <w:t xml:space="preserve"> </w:t>
      </w:r>
      <w:r w:rsidRPr="00335ABC">
        <w:rPr>
          <w:bCs/>
          <w:color w:val="0070C0"/>
          <w:sz w:val="24"/>
          <w:szCs w:val="24"/>
        </w:rPr>
        <w:t xml:space="preserve">altyüklenicilere </w:t>
      </w:r>
      <w:r w:rsidRPr="00723708">
        <w:rPr>
          <w:b/>
          <w:bCs/>
          <w:color w:val="0070C0"/>
          <w:sz w:val="24"/>
          <w:szCs w:val="24"/>
        </w:rPr>
        <w:t>yaptırılabilir</w:t>
      </w:r>
      <w:r>
        <w:rPr>
          <w:b/>
          <w:bCs/>
          <w:color w:val="0070C0"/>
          <w:sz w:val="24"/>
          <w:szCs w:val="24"/>
        </w:rPr>
        <w:t>.</w:t>
      </w:r>
      <w:r w:rsidRPr="00335ABC">
        <w:rPr>
          <w:bCs/>
          <w:color w:val="0070C0"/>
          <w:sz w:val="24"/>
          <w:szCs w:val="24"/>
        </w:rPr>
        <w:t xml:space="preserve"> </w:t>
      </w:r>
    </w:p>
    <w:p w:rsidR="0045096A" w:rsidRPr="001D00DC" w:rsidRDefault="0045096A" w:rsidP="0045096A">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 xml:space="preserve">yüklenicinin sorumluluğu </w:t>
      </w:r>
      <w:r w:rsidRPr="001D00DC">
        <w:rPr>
          <w:sz w:val="24"/>
          <w:szCs w:val="24"/>
        </w:rPr>
        <w:lastRenderedPageBreak/>
        <w:t>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45096A" w:rsidRPr="001D00DC" w:rsidRDefault="0045096A" w:rsidP="0045096A">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45096A" w:rsidRPr="001D00DC" w:rsidRDefault="0045096A" w:rsidP="0045096A">
      <w:pPr>
        <w:jc w:val="both"/>
        <w:rPr>
          <w:color w:val="FF0000"/>
          <w:sz w:val="24"/>
          <w:szCs w:val="24"/>
        </w:rPr>
      </w:pPr>
    </w:p>
    <w:p w:rsidR="0045096A" w:rsidRDefault="0045096A" w:rsidP="0045096A">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464D7" w:rsidRPr="000464D7" w:rsidRDefault="000464D7" w:rsidP="000464D7"/>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lastRenderedPageBreak/>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Default="00AE352D" w:rsidP="00660643">
      <w:pPr>
        <w:jc w:val="both"/>
        <w:rPr>
          <w:i/>
          <w:iCs/>
          <w:sz w:val="24"/>
          <w:szCs w:val="24"/>
        </w:rPr>
      </w:pPr>
    </w:p>
    <w:p w:rsidR="0045096A" w:rsidRPr="00335ABC" w:rsidRDefault="0045096A"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lastRenderedPageBreak/>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lastRenderedPageBreak/>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45096A">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AD3E98" w:rsidRPr="002769C7" w:rsidRDefault="00AD3E98" w:rsidP="00AD3E98">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Pr="002769C7">
        <w:rPr>
          <w:bCs/>
          <w:iCs/>
          <w:color w:val="0070C0"/>
          <w:sz w:val="24"/>
          <w:szCs w:val="24"/>
          <w:lang w:val="en-GB"/>
        </w:rPr>
        <w:t>Ambalajlama ile ilgili diğer hususlar</w:t>
      </w:r>
      <w:r w:rsidRPr="002769C7">
        <w:rPr>
          <w:color w:val="0070C0"/>
          <w:sz w:val="24"/>
          <w:szCs w:val="24"/>
        </w:rPr>
        <w:t xml:space="preserve"> </w:t>
      </w:r>
      <w:r w:rsidR="004745B0" w:rsidRPr="00E25D36">
        <w:rPr>
          <w:color w:val="0070C0"/>
          <w:sz w:val="24"/>
          <w:szCs w:val="24"/>
        </w:rPr>
        <w:t xml:space="preserve">TŞ-B24.0007 </w:t>
      </w:r>
      <w:r w:rsidR="006C6E2C" w:rsidRPr="00BD28F2">
        <w:rPr>
          <w:color w:val="0070C0"/>
          <w:sz w:val="24"/>
          <w:szCs w:val="24"/>
        </w:rPr>
        <w:t xml:space="preserve">No.lu </w:t>
      </w:r>
      <w:r w:rsidR="006C6E2C">
        <w:rPr>
          <w:color w:val="0070C0"/>
          <w:sz w:val="24"/>
          <w:szCs w:val="24"/>
        </w:rPr>
        <w:t>teknik şartname</w:t>
      </w:r>
      <w:r w:rsidRPr="002769C7">
        <w:rPr>
          <w:color w:val="0070C0"/>
          <w:sz w:val="24"/>
          <w:szCs w:val="24"/>
        </w:rPr>
        <w:t>de belirtilmiştir.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w:t>
      </w:r>
      <w:r w:rsidR="002C43E2" w:rsidRPr="00335ABC">
        <w:rPr>
          <w:sz w:val="24"/>
          <w:szCs w:val="24"/>
        </w:rPr>
        <w:lastRenderedPageBreak/>
        <w:t>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lastRenderedPageBreak/>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lastRenderedPageBreak/>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BC3A27" w:rsidRDefault="00BC3A27"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 xml:space="preserve">Yüklenici teslim, montaj ve ambalajlama şekli ve durumu, sözleşme ve şartnamelere uymayan, eksik ve kusurlu oldukları tespit edilen malları, İdarenin talimatı ile belirlenen süre içinde bedelsiz </w:t>
      </w:r>
      <w:r w:rsidR="002C43E2" w:rsidRPr="00335ABC">
        <w:lastRenderedPageBreak/>
        <w:t>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4745B0" w:rsidRPr="004745B0">
        <w:rPr>
          <w:color w:val="0070C0"/>
          <w:sz w:val="24"/>
          <w:szCs w:val="24"/>
        </w:rPr>
        <w:t>Garanti süresi toplamda 30 ay ile sınırlı olmak üzere tren seti devreye alındıktan sonra 24 aydır.</w:t>
      </w:r>
      <w:r w:rsidR="004745B0">
        <w:rPr>
          <w:color w:val="0070C0"/>
          <w:sz w:val="24"/>
          <w:szCs w:val="24"/>
        </w:rPr>
        <w:t xml:space="preserve"> </w:t>
      </w:r>
      <w:bookmarkStart w:id="0" w:name="_GoBack"/>
      <w:bookmarkEnd w:id="0"/>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w:t>
      </w:r>
      <w:r w:rsidRPr="00335ABC">
        <w:rPr>
          <w:color w:val="auto"/>
          <w:sz w:val="24"/>
          <w:szCs w:val="24"/>
        </w:rPr>
        <w:lastRenderedPageBreak/>
        <w:t xml:space="preserve">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335ABC">
        <w:rPr>
          <w:sz w:val="24"/>
          <w:szCs w:val="24"/>
        </w:rPr>
        <w:lastRenderedPageBreak/>
        <w:t>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466D15" w:rsidRPr="00466D15"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466D15" w:rsidRPr="006E18E0" w:rsidRDefault="00C73B41" w:rsidP="006E18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42.4.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3. Fiziksel olarak markalamanın yapılması mümkün olmayan malzemeler (küçük ebatlı vb.) ambalajlanarak markalama etiketleri ambalaj üzerine yapıştırılacaktır.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 Markalama aşağıdaki şekilde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5. Markalamanın yapılması parti teslimatında gecikmelere neden olmayacaktır.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8. Tüm markalama işlemlerinde konum ilgili malzemenin araca monte edildiğinde rahatça görülebileceği şekilde olmasına dikkat edilecektir.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lastRenderedPageBreak/>
        <w:t>9. Markalama okunabilir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43217A" w:rsidRDefault="0043217A" w:rsidP="0043217A">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466D15" w:rsidRPr="006E18E0" w:rsidRDefault="00C73B41" w:rsidP="006E18E0">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466D15" w:rsidRDefault="00466D15" w:rsidP="00660643">
      <w:pPr>
        <w:pStyle w:val="GvdeMetni2"/>
        <w:spacing w:after="0" w:line="240" w:lineRule="auto"/>
        <w:jc w:val="both"/>
        <w:rPr>
          <w:b/>
          <w:bCs/>
          <w:color w:val="auto"/>
          <w:sz w:val="24"/>
          <w:szCs w:val="24"/>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5D3" w:rsidRDefault="00C065D3">
      <w:r>
        <w:separator/>
      </w:r>
    </w:p>
  </w:endnote>
  <w:endnote w:type="continuationSeparator" w:id="0">
    <w:p w:rsidR="00C065D3" w:rsidRDefault="00C0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C00" w:rsidRDefault="00012C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12C00" w:rsidRDefault="00012C0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C00" w:rsidRDefault="00012C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745B0">
      <w:rPr>
        <w:rStyle w:val="SayfaNumaras"/>
        <w:noProof/>
      </w:rPr>
      <w:t>20</w:t>
    </w:r>
    <w:r>
      <w:rPr>
        <w:rStyle w:val="SayfaNumaras"/>
      </w:rPr>
      <w:fldChar w:fldCharType="end"/>
    </w:r>
  </w:p>
  <w:p w:rsidR="00012C00" w:rsidRDefault="00012C0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5D3" w:rsidRDefault="00C065D3">
      <w:r>
        <w:separator/>
      </w:r>
    </w:p>
  </w:footnote>
  <w:footnote w:type="continuationSeparator" w:id="0">
    <w:p w:rsidR="00C065D3" w:rsidRDefault="00C06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56D"/>
    <w:rsid w:val="000125E9"/>
    <w:rsid w:val="00012C00"/>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0C4C"/>
    <w:rsid w:val="000A3954"/>
    <w:rsid w:val="000A567B"/>
    <w:rsid w:val="000B3F50"/>
    <w:rsid w:val="000B7FF1"/>
    <w:rsid w:val="000C2B83"/>
    <w:rsid w:val="000C5067"/>
    <w:rsid w:val="000C53B6"/>
    <w:rsid w:val="000C76D3"/>
    <w:rsid w:val="000D0624"/>
    <w:rsid w:val="000D069A"/>
    <w:rsid w:val="000D4A6C"/>
    <w:rsid w:val="000D7F08"/>
    <w:rsid w:val="000E2306"/>
    <w:rsid w:val="000E2A9B"/>
    <w:rsid w:val="000E4492"/>
    <w:rsid w:val="000E494A"/>
    <w:rsid w:val="000F36F9"/>
    <w:rsid w:val="000F38A4"/>
    <w:rsid w:val="000F638D"/>
    <w:rsid w:val="000F7DEC"/>
    <w:rsid w:val="000F7E1A"/>
    <w:rsid w:val="001017CF"/>
    <w:rsid w:val="00102765"/>
    <w:rsid w:val="0010338A"/>
    <w:rsid w:val="00105B4B"/>
    <w:rsid w:val="00111032"/>
    <w:rsid w:val="00112806"/>
    <w:rsid w:val="00115E21"/>
    <w:rsid w:val="001176EC"/>
    <w:rsid w:val="00122AAC"/>
    <w:rsid w:val="00123C2E"/>
    <w:rsid w:val="00130C91"/>
    <w:rsid w:val="00131656"/>
    <w:rsid w:val="00133782"/>
    <w:rsid w:val="0013679A"/>
    <w:rsid w:val="00137438"/>
    <w:rsid w:val="00140D60"/>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0790C"/>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E4CAB"/>
    <w:rsid w:val="003F1E9C"/>
    <w:rsid w:val="003F3397"/>
    <w:rsid w:val="003F5791"/>
    <w:rsid w:val="003F6549"/>
    <w:rsid w:val="004026BF"/>
    <w:rsid w:val="00405779"/>
    <w:rsid w:val="00405D2A"/>
    <w:rsid w:val="0041198E"/>
    <w:rsid w:val="004127A3"/>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096A"/>
    <w:rsid w:val="004516DE"/>
    <w:rsid w:val="004520A2"/>
    <w:rsid w:val="004541FE"/>
    <w:rsid w:val="00456711"/>
    <w:rsid w:val="0045753F"/>
    <w:rsid w:val="00463ADC"/>
    <w:rsid w:val="00464ADF"/>
    <w:rsid w:val="00465ECA"/>
    <w:rsid w:val="00466BC1"/>
    <w:rsid w:val="00466D15"/>
    <w:rsid w:val="00467104"/>
    <w:rsid w:val="004745B0"/>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372F2"/>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5F8B"/>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13A5"/>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6E2C"/>
    <w:rsid w:val="006C78B6"/>
    <w:rsid w:val="006D1BAC"/>
    <w:rsid w:val="006D3555"/>
    <w:rsid w:val="006D4108"/>
    <w:rsid w:val="006D535F"/>
    <w:rsid w:val="006D5494"/>
    <w:rsid w:val="006D6750"/>
    <w:rsid w:val="006D733A"/>
    <w:rsid w:val="006D780C"/>
    <w:rsid w:val="006E0F16"/>
    <w:rsid w:val="006E18E0"/>
    <w:rsid w:val="006E5ED5"/>
    <w:rsid w:val="006E699F"/>
    <w:rsid w:val="006E6D74"/>
    <w:rsid w:val="006F096B"/>
    <w:rsid w:val="006F2165"/>
    <w:rsid w:val="006F4819"/>
    <w:rsid w:val="006F6465"/>
    <w:rsid w:val="006F683E"/>
    <w:rsid w:val="00700AD7"/>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7A0"/>
    <w:rsid w:val="00A84BE2"/>
    <w:rsid w:val="00A85693"/>
    <w:rsid w:val="00A86532"/>
    <w:rsid w:val="00A872AA"/>
    <w:rsid w:val="00A93DE9"/>
    <w:rsid w:val="00A96436"/>
    <w:rsid w:val="00AA0711"/>
    <w:rsid w:val="00AA0F2F"/>
    <w:rsid w:val="00AA1019"/>
    <w:rsid w:val="00AA3151"/>
    <w:rsid w:val="00AA52DD"/>
    <w:rsid w:val="00AA6FE4"/>
    <w:rsid w:val="00AB5A4B"/>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A27"/>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65D3"/>
    <w:rsid w:val="00C07114"/>
    <w:rsid w:val="00C1234B"/>
    <w:rsid w:val="00C13A7C"/>
    <w:rsid w:val="00C206D4"/>
    <w:rsid w:val="00C20A26"/>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B97"/>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310"/>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22AB"/>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EF74CF"/>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257EA"/>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character" w:customStyle="1" w:styleId="Balk9Char">
    <w:name w:val="Başlık 9 Char"/>
    <w:basedOn w:val="VarsaylanParagrafYazTipi"/>
    <w:link w:val="Balk9"/>
    <w:rsid w:val="0045096A"/>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98181835">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76049699">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79537185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86162874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32606721">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23723059">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F1780-4F27-462E-83D6-D536C825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4121</TotalTime>
  <Pages>20</Pages>
  <Words>10718</Words>
  <Characters>61095</Characters>
  <Application>Microsoft Office Word</Application>
  <DocSecurity>0</DocSecurity>
  <Lines>509</Lines>
  <Paragraphs>143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88</cp:revision>
  <cp:lastPrinted>2024-12-18T11:52:00Z</cp:lastPrinted>
  <dcterms:created xsi:type="dcterms:W3CDTF">2025-01-22T09:40:00Z</dcterms:created>
  <dcterms:modified xsi:type="dcterms:W3CDTF">2026-07-30T06:42:00Z</dcterms:modified>
</cp:coreProperties>
</file>